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75"/>
        </w:tabs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  <w:r>
        <w:rPr>
          <w:rFonts w:ascii="Times New Roman" w:hAnsi="Times New Roman" w:eastAsia="黑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641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</w:t>
      </w:r>
    </w:p>
    <w:p>
      <w:pPr>
        <w:spacing w:line="560" w:lineRule="exact"/>
        <w:ind w:right="64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泰州市首届公益普法创投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大赛项目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申报表</w:t>
      </w:r>
    </w:p>
    <w:tbl>
      <w:tblPr>
        <w:tblStyle w:val="6"/>
        <w:tblW w:w="8820" w:type="dxa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81"/>
        <w:gridCol w:w="69"/>
        <w:gridCol w:w="149"/>
        <w:gridCol w:w="491"/>
        <w:gridCol w:w="257"/>
        <w:gridCol w:w="120"/>
        <w:gridCol w:w="741"/>
        <w:gridCol w:w="244"/>
        <w:gridCol w:w="714"/>
        <w:gridCol w:w="286"/>
        <w:gridCol w:w="122"/>
        <w:gridCol w:w="138"/>
        <w:gridCol w:w="198"/>
        <w:gridCol w:w="64"/>
        <w:gridCol w:w="42"/>
        <w:gridCol w:w="522"/>
        <w:gridCol w:w="313"/>
        <w:gridCol w:w="399"/>
        <w:gridCol w:w="40"/>
        <w:gridCol w:w="201"/>
        <w:gridCol w:w="993"/>
        <w:gridCol w:w="51"/>
        <w:gridCol w:w="402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20" w:type="dxa"/>
            <w:gridSpan w:val="2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作品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名称</w:t>
            </w:r>
          </w:p>
        </w:tc>
        <w:tc>
          <w:tcPr>
            <w:tcW w:w="262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78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项目周期</w:t>
            </w:r>
          </w:p>
        </w:tc>
        <w:tc>
          <w:tcPr>
            <w:tcW w:w="329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项目受益人群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（或人数）</w:t>
            </w:r>
          </w:p>
        </w:tc>
        <w:tc>
          <w:tcPr>
            <w:tcW w:w="262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78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项目总预算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（人民币：元）</w:t>
            </w:r>
          </w:p>
        </w:tc>
        <w:tc>
          <w:tcPr>
            <w:tcW w:w="329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3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创投范围</w:t>
            </w:r>
          </w:p>
        </w:tc>
        <w:tc>
          <w:tcPr>
            <w:tcW w:w="7497" w:type="dxa"/>
            <w:gridSpan w:val="2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□宪法学习宣传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□德法涵养文明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共建绿色生活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□法护人生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               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3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作品类型</w:t>
            </w:r>
          </w:p>
        </w:tc>
        <w:tc>
          <w:tcPr>
            <w:tcW w:w="7497" w:type="dxa"/>
            <w:gridSpan w:val="2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□语言类作品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□平面类作品      □影音类作品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3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申报单位名称</w:t>
            </w:r>
          </w:p>
        </w:tc>
        <w:tc>
          <w:tcPr>
            <w:tcW w:w="7497" w:type="dxa"/>
            <w:gridSpan w:val="2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3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社会组织登记证号</w:t>
            </w:r>
          </w:p>
        </w:tc>
        <w:tc>
          <w:tcPr>
            <w:tcW w:w="7497" w:type="dxa"/>
            <w:gridSpan w:val="2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tblCellSpacing w:w="0" w:type="dxa"/>
        </w:trPr>
        <w:tc>
          <w:tcPr>
            <w:tcW w:w="132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项目概述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字）</w:t>
            </w:r>
          </w:p>
        </w:tc>
        <w:tc>
          <w:tcPr>
            <w:tcW w:w="7497" w:type="dxa"/>
            <w:gridSpan w:val="2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20" w:type="dxa"/>
            <w:gridSpan w:val="25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项目联系人信息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姓名</w:t>
            </w:r>
          </w:p>
        </w:tc>
        <w:tc>
          <w:tcPr>
            <w:tcW w:w="2884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电子邮件</w:t>
            </w:r>
          </w:p>
        </w:tc>
        <w:tc>
          <w:tcPr>
            <w:tcW w:w="3337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办公电话</w:t>
            </w:r>
          </w:p>
        </w:tc>
        <w:tc>
          <w:tcPr>
            <w:tcW w:w="2884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手机</w:t>
            </w:r>
          </w:p>
        </w:tc>
        <w:tc>
          <w:tcPr>
            <w:tcW w:w="3337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CellSpacing w:w="0" w:type="dxa"/>
        </w:trPr>
        <w:tc>
          <w:tcPr>
            <w:tcW w:w="132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通讯地址</w:t>
            </w:r>
          </w:p>
        </w:tc>
        <w:tc>
          <w:tcPr>
            <w:tcW w:w="7497" w:type="dxa"/>
            <w:gridSpan w:val="2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20" w:type="dxa"/>
            <w:gridSpan w:val="2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二、创投主体详细信息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单位基本情况（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字以内）</w:t>
            </w:r>
          </w:p>
        </w:tc>
        <w:tc>
          <w:tcPr>
            <w:tcW w:w="8137" w:type="dxa"/>
            <w:gridSpan w:val="22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  <w:t>（个人可不填）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3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执行过的同类项目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主要业绩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200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项目名称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起止时间</w:t>
            </w:r>
          </w:p>
        </w:tc>
        <w:tc>
          <w:tcPr>
            <w:tcW w:w="127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资助方</w:t>
            </w:r>
          </w:p>
        </w:tc>
        <w:tc>
          <w:tcPr>
            <w:tcW w:w="168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资助总额（元）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0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7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84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0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7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84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0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277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684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0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277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684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</w:trPr>
        <w:tc>
          <w:tcPr>
            <w:tcW w:w="8820" w:type="dxa"/>
            <w:gridSpan w:val="2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20" w:type="dxa"/>
            <w:gridSpan w:val="2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、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需求分析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字以内）</w:t>
            </w:r>
          </w:p>
        </w:tc>
        <w:tc>
          <w:tcPr>
            <w:tcW w:w="7988" w:type="dxa"/>
            <w:gridSpan w:val="21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受益群体描述（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字以内）</w:t>
            </w:r>
          </w:p>
        </w:tc>
        <w:tc>
          <w:tcPr>
            <w:tcW w:w="7988" w:type="dxa"/>
            <w:gridSpan w:val="21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20" w:type="dxa"/>
            <w:gridSpan w:val="2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项目目标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字以内）</w:t>
            </w:r>
          </w:p>
        </w:tc>
        <w:tc>
          <w:tcPr>
            <w:tcW w:w="7988" w:type="dxa"/>
            <w:gridSpan w:val="21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项目实施计划（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400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字以内）</w:t>
            </w:r>
          </w:p>
        </w:tc>
        <w:tc>
          <w:tcPr>
            <w:tcW w:w="7988" w:type="dxa"/>
            <w:gridSpan w:val="21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项目创新性（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字）</w:t>
            </w:r>
          </w:p>
        </w:tc>
        <w:tc>
          <w:tcPr>
            <w:tcW w:w="7988" w:type="dxa"/>
            <w:gridSpan w:val="21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20" w:type="dxa"/>
            <w:gridSpan w:val="2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、介绍参与本项目的人员信息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姓名及职务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性别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年龄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学历及专业</w:t>
            </w:r>
          </w:p>
        </w:tc>
        <w:tc>
          <w:tcPr>
            <w:tcW w:w="108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社会工作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职业资格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角色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分工</w:t>
            </w:r>
          </w:p>
        </w:tc>
        <w:tc>
          <w:tcPr>
            <w:tcW w:w="21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2" w:type="dxa"/>
            <w:gridSpan w:val="4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868" w:type="dxa"/>
            <w:gridSpan w:val="3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741" w:type="dxa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244" w:type="dxa"/>
            <w:gridSpan w:val="3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086" w:type="dxa"/>
            <w:gridSpan w:val="6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946" w:type="dxa"/>
            <w:gridSpan w:val="5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2103" w:type="dxa"/>
            <w:gridSpan w:val="3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2" w:type="dxa"/>
            <w:gridSpan w:val="4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868" w:type="dxa"/>
            <w:gridSpan w:val="3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741" w:type="dxa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244" w:type="dxa"/>
            <w:gridSpan w:val="3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086" w:type="dxa"/>
            <w:gridSpan w:val="6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946" w:type="dxa"/>
            <w:gridSpan w:val="5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2103" w:type="dxa"/>
            <w:gridSpan w:val="3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2" w:type="dxa"/>
            <w:gridSpan w:val="4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868" w:type="dxa"/>
            <w:gridSpan w:val="3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741" w:type="dxa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244" w:type="dxa"/>
            <w:gridSpan w:val="3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086" w:type="dxa"/>
            <w:gridSpan w:val="6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946" w:type="dxa"/>
            <w:gridSpan w:val="5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2103" w:type="dxa"/>
            <w:gridSpan w:val="3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2" w:type="dxa"/>
            <w:gridSpan w:val="4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086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946" w:type="dxa"/>
            <w:gridSpan w:val="5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2103" w:type="dxa"/>
            <w:gridSpan w:val="3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2" w:type="dxa"/>
            <w:gridSpan w:val="4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868" w:type="dxa"/>
            <w:gridSpan w:val="3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741" w:type="dxa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244" w:type="dxa"/>
            <w:gridSpan w:val="3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086" w:type="dxa"/>
            <w:gridSpan w:val="6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946" w:type="dxa"/>
            <w:gridSpan w:val="5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2103" w:type="dxa"/>
            <w:gridSpan w:val="3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2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08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946" w:type="dxa"/>
            <w:gridSpan w:val="5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2103" w:type="dxa"/>
            <w:gridSpan w:val="3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2" w:type="dxa"/>
            <w:gridSpan w:val="4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868" w:type="dxa"/>
            <w:gridSpan w:val="3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741" w:type="dxa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244" w:type="dxa"/>
            <w:gridSpan w:val="3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086" w:type="dxa"/>
            <w:gridSpan w:val="6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946" w:type="dxa"/>
            <w:gridSpan w:val="5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2103" w:type="dxa"/>
            <w:gridSpan w:val="3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20" w:type="dxa"/>
            <w:gridSpan w:val="2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外部支持团队（合作团队）信息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8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团队名称</w:t>
            </w:r>
          </w:p>
        </w:tc>
        <w:tc>
          <w:tcPr>
            <w:tcW w:w="18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登记（或备案）地</w:t>
            </w:r>
          </w:p>
        </w:tc>
        <w:tc>
          <w:tcPr>
            <w:tcW w:w="85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负责人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服务方向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骨干人员数量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成立时间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80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1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850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80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1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850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20" w:type="dxa"/>
            <w:gridSpan w:val="2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、项目预算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申报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资金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预算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支出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明细</w:t>
            </w:r>
          </w:p>
        </w:tc>
        <w:tc>
          <w:tcPr>
            <w:tcW w:w="371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支出明细</w:t>
            </w:r>
          </w:p>
        </w:tc>
        <w:tc>
          <w:tcPr>
            <w:tcW w:w="467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10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7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10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10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10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10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10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7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10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467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20" w:type="dxa"/>
            <w:gridSpan w:val="2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四、项目申报意见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申报人</w:t>
            </w:r>
          </w:p>
        </w:tc>
        <w:tc>
          <w:tcPr>
            <w:tcW w:w="8206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签字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（盖章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)                     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                                       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  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  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tblCellSpacing w:w="0" w:type="dxa"/>
        </w:trPr>
        <w:tc>
          <w:tcPr>
            <w:tcW w:w="6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市区司法局初审意见</w:t>
            </w:r>
          </w:p>
        </w:tc>
        <w:tc>
          <w:tcPr>
            <w:tcW w:w="8206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           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    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（盖章）</w:t>
            </w:r>
          </w:p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             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  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</w:t>
            </w:r>
          </w:p>
        </w:tc>
      </w:tr>
    </w:tbl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14" w:right="1247" w:bottom="1701" w:left="1417" w:header="851" w:footer="992" w:gutter="0"/>
          <w:pgNumType w:fmt="numberInDash"/>
          <w:cols w:space="0" w:num="1"/>
          <w:docGrid w:type="lines" w:linePitch="289" w:charSpace="0"/>
        </w:sectPr>
      </w:pPr>
    </w:p>
    <w:p>
      <w:pPr>
        <w:spacing w:line="180" w:lineRule="atLeas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ascii="Times New Roman" w:hAnsi="Times New Roman" w:eastAsia="黑体"/>
          <w:sz w:val="28"/>
          <w:szCs w:val="28"/>
        </w:rPr>
      </w:pPr>
    </w:p>
    <w:p>
      <w:pPr>
        <w:spacing w:line="180" w:lineRule="atLeas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泰州市首届公益普法创投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大赛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项目申报汇总表</w:t>
      </w:r>
    </w:p>
    <w:p>
      <w:pPr>
        <w:spacing w:line="180" w:lineRule="atLeast"/>
        <w:rPr>
          <w:rFonts w:hint="eastAsia" w:ascii="黑体" w:hAnsi="黑体" w:eastAsia="黑体" w:cs="黑体"/>
          <w:sz w:val="24"/>
          <w:szCs w:val="24"/>
          <w:u w:val="single"/>
        </w:rPr>
      </w:pP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</w:t>
      </w:r>
      <w:r>
        <w:rPr>
          <w:rFonts w:hint="eastAsia" w:ascii="黑体" w:hAnsi="黑体" w:eastAsia="黑体" w:cs="黑体"/>
          <w:sz w:val="24"/>
          <w:szCs w:val="24"/>
        </w:rPr>
        <w:t xml:space="preserve">市（区）司法局 （盖章）                                        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</w:t>
      </w:r>
      <w:r>
        <w:rPr>
          <w:rFonts w:hint="default" w:ascii="Times New Roman" w:hAnsi="Times New Roman" w:eastAsia="黑体" w:cs="Times New Roman"/>
          <w:sz w:val="24"/>
          <w:szCs w:val="24"/>
        </w:rPr>
        <w:t xml:space="preserve"> 2018</w:t>
      </w:r>
      <w:r>
        <w:rPr>
          <w:rFonts w:hint="eastAsia" w:ascii="黑体" w:hAnsi="黑体" w:eastAsia="黑体" w:cs="黑体"/>
          <w:sz w:val="24"/>
          <w:szCs w:val="24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>日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334"/>
        <w:gridCol w:w="177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0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2334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创投范围</w:t>
            </w: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作品名称</w:t>
            </w: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作品类型</w:t>
            </w: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创投主体</w:t>
            </w: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实施周期</w:t>
            </w: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经费预算</w:t>
            </w: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hint="eastAsia"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项目联系人</w:t>
            </w:r>
          </w:p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姓名及手机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</w:tbl>
    <w:p>
      <w:pPr>
        <w:spacing w:line="180" w:lineRule="atLeast"/>
        <w:jc w:val="both"/>
        <w:rPr>
          <w:rFonts w:hint="eastAsia" w:ascii="黑体" w:hAnsi="黑体" w:eastAsia="黑体" w:cs="黑体"/>
          <w:sz w:val="22"/>
          <w:szCs w:val="22"/>
          <w:lang w:eastAsia="zh-CN"/>
        </w:rPr>
      </w:pPr>
    </w:p>
    <w:p>
      <w:pPr>
        <w:spacing w:line="180" w:lineRule="atLeast"/>
        <w:jc w:val="both"/>
        <w:rPr>
          <w:rFonts w:eastAsia="黑体"/>
          <w:b/>
          <w:bCs/>
          <w:sz w:val="22"/>
          <w:szCs w:val="22"/>
          <w:u w:val="single"/>
          <w:lang w:val="en-US"/>
        </w:rPr>
        <w:sectPr>
          <w:headerReference r:id="rId8" w:type="first"/>
          <w:footerReference r:id="rId11" w:type="first"/>
          <w:headerReference r:id="rId6" w:type="default"/>
          <w:footerReference r:id="rId9" w:type="default"/>
          <w:headerReference r:id="rId7" w:type="even"/>
          <w:footerReference r:id="rId10" w:type="even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22"/>
          <w:szCs w:val="22"/>
          <w:lang w:eastAsia="zh-CN"/>
        </w:rPr>
        <w:t>填表人：</w:t>
      </w:r>
      <w:r>
        <w:rPr>
          <w:rFonts w:hint="eastAsia" w:ascii="黑体" w:hAnsi="黑体" w:eastAsia="黑体" w:cs="黑体"/>
          <w:sz w:val="22"/>
          <w:szCs w:val="22"/>
          <w:u w:val="single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2"/>
          <w:szCs w:val="22"/>
          <w:u w:val="none"/>
          <w:lang w:val="en-US" w:eastAsia="zh-CN"/>
        </w:rPr>
        <w:t xml:space="preserve">                                                                           联系方式：</w:t>
      </w:r>
      <w:r>
        <w:rPr>
          <w:rFonts w:hint="eastAsia" w:ascii="黑体" w:hAnsi="黑体" w:eastAsia="黑体" w:cs="黑体"/>
          <w:sz w:val="22"/>
          <w:szCs w:val="22"/>
          <w:u w:val="single"/>
          <w:lang w:val="en-US" w:eastAsia="zh-CN"/>
        </w:rPr>
        <w:t xml:space="preserve">                  </w:t>
      </w:r>
    </w:p>
    <w:p>
      <w:pPr>
        <w:kinsoku w:val="0"/>
        <w:wordWrap w:val="0"/>
        <w:overflowPunct w:val="0"/>
        <w:autoSpaceDE w:val="0"/>
        <w:autoSpaceDN w:val="0"/>
        <w:spacing w:line="180" w:lineRule="atLeas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</w:t>
      </w:r>
      <w:r>
        <w:rPr>
          <w:rFonts w:ascii="Times New Roman" w:hAnsi="Times New Roman" w:eastAsia="黑体"/>
          <w:sz w:val="32"/>
          <w:szCs w:val="32"/>
        </w:rPr>
        <w:t>件3</w:t>
      </w:r>
    </w:p>
    <w:p>
      <w:pPr>
        <w:spacing w:line="180" w:lineRule="atLeas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各市（区）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“七五”普法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社会组织（志愿者）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登记表</w:t>
      </w:r>
    </w:p>
    <w:p>
      <w:pPr>
        <w:spacing w:line="180" w:lineRule="atLeast"/>
        <w:rPr>
          <w:rFonts w:hint="default" w:ascii="Times New Roman" w:hAnsi="Times New Roman" w:eastAsia="黑体" w:cs="Times New Roman"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单位（盖章）：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                                                     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24"/>
          <w:szCs w:val="24"/>
        </w:rPr>
        <w:t>2018年</w:t>
      </w:r>
      <w:r>
        <w:rPr>
          <w:rFonts w:hint="default" w:ascii="Times New Roman" w:hAnsi="Times New Roman" w:eastAsia="黑体" w:cs="Times New Roman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sz w:val="24"/>
          <w:szCs w:val="24"/>
        </w:rPr>
        <w:t>月</w:t>
      </w:r>
      <w:r>
        <w:rPr>
          <w:rFonts w:hint="default" w:ascii="Times New Roman" w:hAnsi="Times New Roman" w:eastAsia="黑体" w:cs="Times New Roman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sz w:val="24"/>
          <w:szCs w:val="24"/>
        </w:rPr>
        <w:t>日</w:t>
      </w:r>
      <w:r>
        <w:rPr>
          <w:rFonts w:hint="default" w:ascii="Times New Roman" w:hAnsi="Times New Roman" w:eastAsia="黑体" w:cs="Times New Roman"/>
          <w:sz w:val="24"/>
          <w:szCs w:val="24"/>
          <w:u w:val="single"/>
          <w:lang w:val="en-US" w:eastAsia="zh-CN"/>
        </w:rPr>
        <w:t xml:space="preserve"> </w:t>
      </w:r>
    </w:p>
    <w:tbl>
      <w:tblPr>
        <w:tblStyle w:val="7"/>
        <w:tblW w:w="14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915"/>
        <w:gridCol w:w="1440"/>
        <w:gridCol w:w="1365"/>
        <w:gridCol w:w="1545"/>
        <w:gridCol w:w="1665"/>
        <w:gridCol w:w="1620"/>
        <w:gridCol w:w="1590"/>
        <w:gridCol w:w="1530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8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类型</w:t>
            </w:r>
          </w:p>
        </w:tc>
        <w:tc>
          <w:tcPr>
            <w:tcW w:w="1365" w:type="dxa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545" w:type="dxa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登记号/备案号/成立时间</w:t>
            </w:r>
          </w:p>
        </w:tc>
        <w:tc>
          <w:tcPr>
            <w:tcW w:w="1665" w:type="dxa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主要业务范围</w:t>
            </w:r>
          </w:p>
        </w:tc>
        <w:tc>
          <w:tcPr>
            <w:tcW w:w="1620" w:type="dxa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具体人员组成（姓名、职务、联系方式）</w:t>
            </w:r>
          </w:p>
        </w:tc>
        <w:tc>
          <w:tcPr>
            <w:tcW w:w="1590" w:type="dxa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负责人姓名、</w:t>
            </w:r>
          </w:p>
          <w:p>
            <w:pPr>
              <w:spacing w:line="180" w:lineRule="atLeast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1530" w:type="dxa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曾获荣誉、</w:t>
            </w:r>
          </w:p>
          <w:p>
            <w:pPr>
              <w:spacing w:line="180" w:lineRule="atLeast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成功案例</w:t>
            </w:r>
          </w:p>
        </w:tc>
        <w:tc>
          <w:tcPr>
            <w:tcW w:w="1282" w:type="dxa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社会组织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司法行政领域社会组织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普法类</w:t>
            </w:r>
          </w:p>
          <w:p>
            <w:pPr>
              <w:spacing w:line="1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（不少于2个）</w:t>
            </w: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1.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2.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……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其他</w:t>
            </w: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1.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2.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……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非司法行政领域社会组织</w:t>
            </w: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民间社会组织</w:t>
            </w:r>
          </w:p>
          <w:p>
            <w:pPr>
              <w:spacing w:line="1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（不少于2个）</w:t>
            </w: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1.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Merge w:val="continue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2.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Merge w:val="continue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……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个人工作室</w:t>
            </w: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restart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志愿者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非社会组织</w:t>
            </w:r>
          </w:p>
        </w:tc>
        <w:tc>
          <w:tcPr>
            <w:tcW w:w="2355" w:type="dxa"/>
            <w:gridSpan w:val="2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学生志愿者队伍</w:t>
            </w:r>
          </w:p>
          <w:p>
            <w:pPr>
              <w:spacing w:line="1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（不少于2个）</w:t>
            </w: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1.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Merge w:val="continue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2.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Merge w:val="continue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……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机关部门志愿者队伍</w:t>
            </w:r>
          </w:p>
          <w:p>
            <w:pPr>
              <w:spacing w:line="1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（不少于2个）</w:t>
            </w: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1.执法队伍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Merge w:val="continue"/>
            <w:vAlign w:val="center"/>
          </w:tcPr>
          <w:p>
            <w:pPr>
              <w:spacing w:line="180" w:lineRule="atLeast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2.志愿者队伍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Merge w:val="continue"/>
            <w:vAlign w:val="center"/>
          </w:tcPr>
          <w:p>
            <w:pPr>
              <w:spacing w:line="180" w:lineRule="atLeast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……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民间志愿者队伍</w:t>
            </w:r>
          </w:p>
          <w:p>
            <w:pPr>
              <w:spacing w:line="1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（不少于2个）</w:t>
            </w: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1.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2.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……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个人（不少于50个）</w:t>
            </w: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1.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Merge w:val="continue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2.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Merge w:val="continue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3.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Merge w:val="continue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4.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Merge w:val="continue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5.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93" w:type="dxa"/>
            <w:vMerge w:val="continue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Merge w:val="continue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……</w:t>
            </w:r>
          </w:p>
        </w:tc>
        <w:tc>
          <w:tcPr>
            <w:tcW w:w="154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180" w:lineRule="atLeast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4145" w:type="dxa"/>
            <w:gridSpan w:val="10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说明：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1.非司法行政领域社会组织，指业务主管部门是除司法局外的其他政府部门，在民政部门登记或者备案的社会组织。</w:t>
            </w:r>
          </w:p>
          <w:p>
            <w:pPr>
              <w:numPr>
                <w:ilvl w:val="0"/>
                <w:numId w:val="0"/>
              </w:numPr>
              <w:spacing w:line="180" w:lineRule="atLeast"/>
              <w:ind w:firstLine="660" w:firstLineChars="300"/>
              <w:jc w:val="left"/>
              <w:rPr>
                <w:rFonts w:hint="default" w:ascii="Times New Roman" w:hAnsi="Times New Roman" w:eastAsia="楷体_GB2312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2.民间社会组织，指民间自发组成的群体，在民政部门登记或备案，并在本地有影响、群众认可的社会组织。</w:t>
            </w:r>
          </w:p>
          <w:p>
            <w:pPr>
              <w:numPr>
                <w:ilvl w:val="0"/>
                <w:numId w:val="0"/>
              </w:numPr>
              <w:spacing w:line="180" w:lineRule="atLeast"/>
              <w:ind w:leftChars="0" w:firstLine="660" w:firstLineChars="300"/>
              <w:jc w:val="left"/>
              <w:rPr>
                <w:rFonts w:hint="default" w:ascii="Times New Roman" w:hAnsi="Times New Roman" w:eastAsia="楷体_GB2312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3.个人工作室，指在民政部门登记或备案在册的，以个人名义命名的个人工作室。</w:t>
            </w:r>
          </w:p>
          <w:p>
            <w:pPr>
              <w:numPr>
                <w:ilvl w:val="0"/>
                <w:numId w:val="0"/>
              </w:numPr>
              <w:spacing w:line="180" w:lineRule="atLeast"/>
              <w:ind w:firstLine="660" w:firstLineChars="300"/>
              <w:jc w:val="left"/>
              <w:rPr>
                <w:rFonts w:hint="default" w:ascii="Times New Roman" w:hAnsi="Times New Roman" w:eastAsia="楷体_GB2312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.非社会组织类，指未在民政部门登记在册，但开展活动常态化，有一定社会影响的执法队伍、文明志愿队伍、大学生支援队伍、党员义工队伍、中小学生志愿队伍、学生社团或个人。其中，个人指具备一定策划能力、组织能力，并有法学、文学创作、视频创作、美工、新媒体制作、表演、说唱、绘画、民间技艺等中任何一项或几项专业特长，可发展为普法后备力量的个人。要求每个市（区）填报不少于50人（如百姓名角、行业名星、专业代表、道德模范等）。</w:t>
            </w:r>
          </w:p>
          <w:p>
            <w:pPr>
              <w:numPr>
                <w:ilvl w:val="0"/>
                <w:numId w:val="0"/>
              </w:numPr>
              <w:spacing w:line="180" w:lineRule="atLeast"/>
              <w:ind w:leftChars="0" w:firstLine="660" w:firstLineChars="300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5.备注栏填写业务主管部门。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 w:val="0"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textAlignment w:val="auto"/>
        <w:outlineLvl w:val="9"/>
        <w:rPr>
          <w:rFonts w:hint="eastAsia" w:ascii="Times New Roman" w:hAnsi="Times New Roman" w:eastAsia="黑体"/>
          <w:sz w:val="28"/>
          <w:szCs w:val="28"/>
        </w:rPr>
      </w:pPr>
    </w:p>
    <w:p>
      <w:pPr>
        <w:spacing w:line="180" w:lineRule="atLeast"/>
        <w:jc w:val="both"/>
        <w:rPr>
          <w:rFonts w:eastAsia="黑体"/>
          <w:b/>
          <w:bCs/>
          <w:sz w:val="22"/>
          <w:szCs w:val="22"/>
          <w:u w:val="single"/>
          <w:lang w:val="en-US"/>
        </w:rPr>
        <w:sectPr>
          <w:headerReference r:id="rId14" w:type="first"/>
          <w:footerReference r:id="rId17" w:type="first"/>
          <w:headerReference r:id="rId12" w:type="default"/>
          <w:footerReference r:id="rId15" w:type="default"/>
          <w:headerReference r:id="rId13" w:type="even"/>
          <w:footerReference r:id="rId16" w:type="even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22"/>
          <w:szCs w:val="22"/>
          <w:lang w:eastAsia="zh-CN"/>
        </w:rPr>
        <w:t>填表人：</w:t>
      </w:r>
      <w:r>
        <w:rPr>
          <w:rFonts w:hint="eastAsia" w:ascii="黑体" w:hAnsi="黑体" w:eastAsia="黑体" w:cs="黑体"/>
          <w:sz w:val="22"/>
          <w:szCs w:val="22"/>
          <w:u w:val="single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2"/>
          <w:szCs w:val="22"/>
          <w:u w:val="none"/>
          <w:lang w:val="en-US" w:eastAsia="zh-CN"/>
        </w:rPr>
        <w:t xml:space="preserve">                                                                           联系方式：</w:t>
      </w:r>
      <w:r>
        <w:rPr>
          <w:rFonts w:hint="eastAsia" w:ascii="黑体" w:hAnsi="黑体" w:eastAsia="黑体" w:cs="黑体"/>
          <w:sz w:val="22"/>
          <w:szCs w:val="22"/>
          <w:u w:val="single"/>
          <w:lang w:val="en-US" w:eastAsia="zh-CN"/>
        </w:rPr>
        <w:t xml:space="preserve">                  </w:t>
      </w:r>
    </w:p>
    <w:p>
      <w:pPr>
        <w:spacing w:line="180" w:lineRule="atLeast"/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spacing w:line="18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市级机关部门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“七五”普法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社会组织（志愿者）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登记表</w:t>
      </w:r>
    </w:p>
    <w:p>
      <w:pPr>
        <w:spacing w:line="180" w:lineRule="atLeast"/>
        <w:rPr>
          <w:rFonts w:hint="default" w:ascii="Times New Roman" w:hAnsi="Times New Roman" w:eastAsia="方正小标宋简体" w:cs="Times New Roman"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单位（盖章）：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                                               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24"/>
          <w:szCs w:val="24"/>
        </w:rPr>
        <w:t>2018年</w:t>
      </w:r>
      <w:r>
        <w:rPr>
          <w:rFonts w:hint="default" w:ascii="Times New Roman" w:hAnsi="Times New Roman" w:eastAsia="黑体" w:cs="Times New Roman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sz w:val="24"/>
          <w:szCs w:val="24"/>
        </w:rPr>
        <w:t>月</w:t>
      </w:r>
      <w:r>
        <w:rPr>
          <w:rFonts w:hint="default" w:ascii="Times New Roman" w:hAnsi="Times New Roman" w:eastAsia="黑体" w:cs="Times New Roman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sz w:val="24"/>
          <w:szCs w:val="24"/>
        </w:rPr>
        <w:t>日</w:t>
      </w:r>
      <w:r>
        <w:rPr>
          <w:rFonts w:hint="default" w:ascii="Times New Roman" w:hAnsi="Times New Roman" w:eastAsia="黑体" w:cs="Times New Roman"/>
          <w:sz w:val="24"/>
          <w:szCs w:val="24"/>
          <w:u w:val="single"/>
          <w:lang w:val="en-US" w:eastAsia="zh-CN"/>
        </w:rPr>
        <w:t xml:space="preserve"> 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343"/>
        <w:gridCol w:w="1771"/>
        <w:gridCol w:w="177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771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类型</w:t>
            </w:r>
          </w:p>
        </w:tc>
        <w:tc>
          <w:tcPr>
            <w:tcW w:w="1771" w:type="dxa"/>
            <w:vAlign w:val="center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登记号/备案号/成立时间</w:t>
            </w: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主要业务范围</w:t>
            </w: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组成人员名单</w:t>
            </w: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1772" w:type="dxa"/>
            <w:vAlign w:val="center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1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社会组织</w:t>
            </w:r>
          </w:p>
        </w:tc>
        <w:tc>
          <w:tcPr>
            <w:tcW w:w="1771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8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志</w:t>
            </w:r>
          </w:p>
          <w:p>
            <w:pPr>
              <w:spacing w:line="180" w:lineRule="atLeast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愿</w:t>
            </w:r>
          </w:p>
          <w:p>
            <w:pPr>
              <w:spacing w:line="1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者</w:t>
            </w:r>
          </w:p>
          <w:p>
            <w:pPr>
              <w:spacing w:line="1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队伍</w:t>
            </w:r>
          </w:p>
          <w:p>
            <w:pPr>
              <w:spacing w:line="1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（不少于2个）</w:t>
            </w:r>
          </w:p>
          <w:p>
            <w:pPr>
              <w:spacing w:line="1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180" w:lineRule="atLeast"/>
              <w:jc w:val="both"/>
              <w:rPr>
                <w:rFonts w:hint="default" w:ascii="Times New Roman" w:hAnsi="Times New Roman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1.</w:t>
            </w: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8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180" w:lineRule="atLeast"/>
              <w:jc w:val="both"/>
              <w:rPr>
                <w:rFonts w:hint="default" w:ascii="Times New Roman" w:hAnsi="Times New Roman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val="en-US" w:eastAsia="zh-CN"/>
              </w:rPr>
              <w:t>2.</w:t>
            </w: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8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180" w:lineRule="atLeast"/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……</w:t>
            </w: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8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18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个人</w:t>
            </w:r>
          </w:p>
        </w:tc>
        <w:tc>
          <w:tcPr>
            <w:tcW w:w="1771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18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exact"/>
        </w:trPr>
        <w:tc>
          <w:tcPr>
            <w:tcW w:w="14174" w:type="dxa"/>
            <w:gridSpan w:val="9"/>
            <w:vAlign w:val="center"/>
          </w:tcPr>
          <w:p>
            <w:pPr>
              <w:spacing w:line="180" w:lineRule="atLeast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说明：</w:t>
            </w:r>
            <w:r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  <w:t>1.社会组织，指以本单位、本部门为业务指导部门，在民政部门登记注册的社会组织（含民非社会团体、基金会等）。</w:t>
            </w:r>
          </w:p>
          <w:p>
            <w:pPr>
              <w:spacing w:line="180" w:lineRule="atLeast"/>
              <w:ind w:firstLine="660" w:firstLineChars="300"/>
              <w:jc w:val="left"/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  <w:t>2.志愿者，队伍指本单位、本行业成立的行政执法队伍、“七五”普法志愿者队伍、以案释法宣讲队、文明志愿者队伍、党员义工队伍等组织；个人指在本单位、本系统有专业特长且有一定影响的可发展成普法专业力量的个人（如法治人物、专家库人员、道德模范、先进人物等）。</w:t>
            </w:r>
          </w:p>
          <w:p>
            <w:pPr>
              <w:numPr>
                <w:ilvl w:val="0"/>
                <w:numId w:val="0"/>
              </w:numPr>
              <w:spacing w:line="180" w:lineRule="atLeast"/>
              <w:ind w:firstLine="660" w:firstLineChars="30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2"/>
                <w:vertAlign w:val="baseline"/>
                <w:lang w:val="en-US" w:eastAsia="zh-CN"/>
              </w:rPr>
              <w:t>3.备注栏填写组织、团体或个人的主管部门。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both"/>
        <w:textAlignment w:val="auto"/>
        <w:outlineLvl w:val="9"/>
        <w:rPr>
          <w:rFonts w:hint="eastAsia" w:ascii="黑体" w:hAnsi="黑体" w:eastAsia="黑体" w:cs="黑体"/>
          <w:sz w:val="22"/>
          <w:szCs w:val="22"/>
          <w:lang w:eastAsia="zh-CN"/>
        </w:rPr>
      </w:pPr>
    </w:p>
    <w:p>
      <w:r>
        <w:rPr>
          <w:rFonts w:hint="eastAsia" w:ascii="黑体" w:hAnsi="黑体" w:eastAsia="黑体" w:cs="黑体"/>
          <w:sz w:val="22"/>
          <w:szCs w:val="22"/>
          <w:lang w:eastAsia="zh-CN"/>
        </w:rPr>
        <w:t>填表人：</w:t>
      </w:r>
      <w:r>
        <w:rPr>
          <w:rFonts w:hint="eastAsia" w:ascii="黑体" w:hAnsi="黑体" w:eastAsia="黑体" w:cs="黑体"/>
          <w:sz w:val="22"/>
          <w:szCs w:val="22"/>
          <w:u w:val="single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2"/>
          <w:szCs w:val="22"/>
          <w:u w:val="none"/>
          <w:lang w:val="en-US" w:eastAsia="zh-CN"/>
        </w:rPr>
        <w:t xml:space="preserve">                                                                              联系方式：</w:t>
      </w:r>
      <w:r>
        <w:rPr>
          <w:rFonts w:hint="eastAsia" w:ascii="黑体" w:hAnsi="黑体" w:eastAsia="黑体" w:cs="黑体"/>
          <w:sz w:val="22"/>
          <w:szCs w:val="22"/>
          <w:u w:val="single"/>
          <w:lang w:val="en-US" w:eastAsia="zh-CN"/>
        </w:rPr>
        <w:t xml:space="preserve">                    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t>- 9 -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t>- 9 -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b+vBR7cBAABUAwAADgAAAAAAAAABACAAAAAfAQAAZHJzL2Uyb0RvYy54bWxQSwUGAAAAAAYABgBZ&#10;AQAASA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- 12 -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8sceO7cBAABUAwAADgAAAAAAAAABACAAAAAfAQAAZHJzL2Uyb0RvYy54bWxQSwUGAAAAAAYABgBZ&#10;AQAASA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- 12 -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D4E02"/>
    <w:rsid w:val="5BAD4E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theme" Target="theme/theme1.xml"/><Relationship Id="rId17" Type="http://schemas.openxmlformats.org/officeDocument/2006/relationships/footer" Target="footer8.xml"/><Relationship Id="rId16" Type="http://schemas.openxmlformats.org/officeDocument/2006/relationships/footer" Target="footer7.xml"/><Relationship Id="rId15" Type="http://schemas.openxmlformats.org/officeDocument/2006/relationships/footer" Target="footer6.xml"/><Relationship Id="rId14" Type="http://schemas.openxmlformats.org/officeDocument/2006/relationships/header" Target="header7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016;&#20122;&#38639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2018-07-30T08:25:00Z</dcterms:created>
  <dc:creator>刘亚雯</dc:creator>
  <cp:lastModifiedBy>刘亚雯</cp:lastModifiedBy>
  <dcterms:modified xsi:type="dcterms:W3CDTF">2018-07-30T08:26:28Z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